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Lenderman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+972547912691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doctorlenderman@gmail.com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