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Lopes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22/09/1986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+351916529625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22896657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anaandradelopes01@gmail.com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1600-865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Francisco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30/12/2020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21/12/2025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Ana Lopes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