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espen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briseid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espen.briseid@gmail.com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+4747053948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26/01/1992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CE5748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Hauglia 5, Farsund, Norway mosaique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mosaique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line cecilie pedersen-briseid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+4790109336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