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31.10.1973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Waltershöhe 9, Friedelsheim,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+4901781010539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