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Simone</w:t>
      </w:r>
      <w:r w:rsidR="00594BA5">
        <w:rPr>
          <w:sz w:val="20"/>
          <w:szCs w:val="20"/>
          <w:lang w:val="bg-BG"/>
        </w:rPr>
        <w:t xml:space="preserve"> </w:t>
      </w:r>
      <w:r w:rsidRPr="001D0D09">
        <w:rPr>
          <w:sz w:val="20"/>
          <w:szCs w:val="20"/>
        </w:rPr>
        <w:t>Fenech Clarke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+35679380549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cfenechclark@gmail.com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