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Lina</w:t>
      </w:r>
      <w:r w:rsidR="00594BA5">
        <w:rPr>
          <w:sz w:val="20"/>
          <w:szCs w:val="20"/>
          <w:lang w:val="bg-BG"/>
        </w:rPr>
        <w:t xml:space="preserve"> </w:t>
      </w:r>
      <w:r w:rsidRPr="001D0D09">
        <w:rPr>
          <w:sz w:val="20"/>
          <w:szCs w:val="20"/>
        </w:rPr>
        <w:t>Vavva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+306978225908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vavvalina@gmail.com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