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Balduf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28.07.1990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Karlstraße 131, Karlsruhe-Südweststadt,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+4917653863294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