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Chudzicka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+48789883221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Chudzicki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