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MariE Laure Jakob,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22.12.2025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