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Janiszewska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+48517811121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23.09.1982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Janiszewski Julian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