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Franqueira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71670700D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11/09/1991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Valverde  32667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+34634053780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skumfidusers@gmail.com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Marta Franqueira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