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Galardziak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+48731602912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28.03.1989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Galardziak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