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Monty Hasan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Tunon Asri No.7,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+6281218953624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montyahasan@gmail.com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