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Talpus</w:t>
      </w:r>
      <w:r w:rsidR="00594BA5">
        <w:rPr>
          <w:sz w:val="20"/>
          <w:szCs w:val="20"/>
          <w:lang w:val="bg-BG"/>
        </w:rPr>
        <w:t xml:space="preserve"> </w:t>
      </w:r>
      <w:r w:rsidRPr="001D0D09">
        <w:rPr>
          <w:sz w:val="20"/>
          <w:szCs w:val="20"/>
        </w:rPr>
        <w:t>Theodor Emilian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+400760366821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emilian.theodor@gmail.com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