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Oksiuk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vadimoksiuk@ukr.net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+48730552026 ,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