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Димитрия славчева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