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Alexander  Topchev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28.7.1998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+359897322709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topaleks@gmail.com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