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+3590886158850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krastevaemilia87@gmail.com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Ава Векиларчева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Векиларчева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