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Albert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Torrent i curull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39723981z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atorrent@gmail.com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+34652266789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1978/6/19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43002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Arnau Torrent Setó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2022/8/7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