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Manousakis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+306907557815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gmanousakis00@gmail.com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