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3E53" w:rsidP="003468AA" w:rsidRDefault="00963E53" w14:paraId="7BA8B78A" w14:textId="0D24A43C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CONDITIONS GÉNÉRALES</w:t>
      </w:r>
    </w:p>
    <w:p w:rsidRPr="008C2601" w:rsidR="00C1245D" w:rsidP="00C1245D" w:rsidRDefault="00C1245D" w14:paraId="30D92562" w14:textId="2D770664">
      <w:pPr>
        <w:autoSpaceDE w:val="0"/>
        <w:autoSpaceDN w:val="0"/>
        <w:adjustRightInd w:val="0"/>
        <w:rPr>
          <w:rFonts w:ascii="Calibri" w:hAnsi="Calibri" w:eastAsia="Calibri"/>
          <w:bCs/>
          <w:lang w:val="es-ES"/>
        </w:rPr>
      </w:pPr>
      <w:proofErr w:type="spellStart"/>
      <w:r w:rsidRPr="00C1245D">
        <w:rPr>
          <w:rFonts w:ascii="Calibri" w:hAnsi="Calibri" w:eastAsia="Calibri"/>
          <w:bCs/>
          <w:lang w:val="es-ES"/>
        </w:rPr>
        <w:t>Prénom</w:t>
      </w:r>
      <w:proofErr w:type="spellEnd"/>
      <w:r w:rsidRPr="008C2601">
        <w:rPr>
          <w:rFonts w:ascii="Calibri" w:hAnsi="Calibri" w:eastAsia="Calibri"/>
          <w:bCs/>
          <w:lang w:val="es-ES"/>
        </w:rPr>
        <w:t>: Denis</w:t>
      </w:r>
    </w:p>
    <w:p w:rsidRPr="008C2601" w:rsidR="00C1245D" w:rsidP="00C1245D" w:rsidRDefault="00C1245D" w14:paraId="157BDBA6" w14:textId="15F384B3">
      <w:pPr>
        <w:autoSpaceDE w:val="0"/>
        <w:autoSpaceDN w:val="0"/>
        <w:adjustRightInd w:val="0"/>
        <w:rPr>
          <w:rFonts w:ascii="Calibri" w:hAnsi="Calibri" w:eastAsia="Calibri"/>
          <w:bCs/>
          <w:lang w:val="es-ES"/>
        </w:rPr>
      </w:pPr>
      <w:proofErr w:type="spellStart"/>
      <w:r w:rsidRPr="00C1245D">
        <w:rPr>
          <w:rFonts w:ascii="Calibri" w:hAnsi="Calibri" w:eastAsia="Calibri"/>
          <w:bCs/>
          <w:lang w:val="es-ES"/>
        </w:rPr>
        <w:t>Nom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de </w:t>
      </w:r>
      <w:proofErr w:type="spellStart"/>
      <w:r w:rsidRPr="00C1245D">
        <w:rPr>
          <w:rFonts w:ascii="Calibri" w:hAnsi="Calibri" w:eastAsia="Calibri"/>
          <w:bCs/>
          <w:lang w:val="es-ES"/>
        </w:rPr>
        <w:t>famille</w:t>
      </w:r>
      <w:proofErr w:type="spellEnd"/>
      <w:r w:rsidRPr="008C2601">
        <w:rPr>
          <w:rFonts w:ascii="Calibri" w:hAnsi="Calibri" w:eastAsia="Calibri"/>
          <w:bCs/>
          <w:lang w:val="es-ES"/>
        </w:rPr>
        <w:t>: Brossard</w:t>
      </w:r>
    </w:p>
    <w:p w:rsidRPr="008C2601" w:rsidR="00C1245D" w:rsidP="00C1245D" w:rsidRDefault="00C1245D" w14:paraId="4BA627E0" w14:textId="2570D0B2">
      <w:pPr>
        <w:autoSpaceDE w:val="0"/>
        <w:autoSpaceDN w:val="0"/>
        <w:adjustRightInd w:val="0"/>
        <w:rPr>
          <w:rFonts w:ascii="Calibri" w:hAnsi="Calibri" w:eastAsia="Calibri"/>
          <w:bCs/>
          <w:lang w:val="es-ES"/>
        </w:rPr>
      </w:pPr>
      <w:proofErr w:type="spellStart"/>
      <w:r w:rsidRPr="00C1245D">
        <w:rPr>
          <w:rFonts w:ascii="Calibri" w:hAnsi="Calibri" w:eastAsia="Calibri"/>
          <w:bCs/>
          <w:lang w:val="es-ES"/>
        </w:rPr>
        <w:t>Numéro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</w:t>
      </w:r>
      <w:proofErr w:type="spellStart"/>
      <w:r w:rsidRPr="00C1245D">
        <w:rPr>
          <w:rFonts w:ascii="Calibri" w:hAnsi="Calibri" w:eastAsia="Calibri"/>
          <w:bCs/>
          <w:lang w:val="es-ES"/>
        </w:rPr>
        <w:t>d'identification</w:t>
      </w:r>
      <w:proofErr w:type="spellEnd"/>
      <w:r w:rsidRPr="008C2601">
        <w:rPr>
          <w:rFonts w:ascii="Calibri" w:hAnsi="Calibri" w:eastAsia="Calibri"/>
          <w:bCs/>
          <w:lang w:val="es-ES"/>
        </w:rPr>
        <w:t>: Hw9bxf725</w:t>
      </w:r>
    </w:p>
    <w:p w:rsidR="00C1245D" w:rsidP="00C1245D" w:rsidRDefault="00C1245D" w14:paraId="40549B89" w14:textId="7D8E59C9">
      <w:pPr>
        <w:autoSpaceDE w:val="0"/>
        <w:autoSpaceDN w:val="0"/>
        <w:adjustRightInd w:val="0"/>
        <w:rPr>
          <w:rFonts w:ascii="Calibri" w:hAnsi="Calibri" w:eastAsia="Calibri"/>
          <w:bCs/>
          <w:lang w:val="es-ES"/>
        </w:rPr>
      </w:pPr>
      <w:r w:rsidRPr="00C1245D">
        <w:rPr>
          <w:rFonts w:ascii="Calibri" w:hAnsi="Calibri" w:eastAsia="Calibri"/>
          <w:bCs/>
          <w:lang w:val="es-ES"/>
        </w:rPr>
        <w:t xml:space="preserve">Date de </w:t>
      </w:r>
      <w:proofErr w:type="spellStart"/>
      <w:r w:rsidRPr="00C1245D">
        <w:rPr>
          <w:rFonts w:ascii="Calibri" w:hAnsi="Calibri" w:eastAsia="Calibri"/>
          <w:bCs/>
          <w:lang w:val="es-ES"/>
        </w:rPr>
        <w:t>naissance</w:t>
      </w:r>
      <w:proofErr w:type="spellEnd"/>
      <w:r w:rsidRPr="008C2601">
        <w:rPr>
          <w:rFonts w:ascii="Calibri" w:hAnsi="Calibri" w:eastAsia="Calibri"/>
          <w:bCs/>
          <w:lang w:val="es-ES"/>
        </w:rPr>
        <w:t>: 28/1/1988</w:t>
      </w:r>
    </w:p>
    <w:p w:rsidRPr="008C2601" w:rsidR="00C1245D" w:rsidP="00C1245D" w:rsidRDefault="00C1245D" w14:paraId="08DFA479" w14:textId="27CE5E68">
      <w:pPr>
        <w:autoSpaceDE w:val="0"/>
        <w:autoSpaceDN w:val="0"/>
        <w:adjustRightInd w:val="0"/>
        <w:rPr>
          <w:rFonts w:ascii="Calibri" w:hAnsi="Calibri" w:eastAsia="Calibri"/>
          <w:bCs/>
          <w:lang w:val="bg-BG"/>
        </w:rPr>
      </w:pPr>
      <w:r w:rsidRPr="00C1245D">
        <w:rPr>
          <w:rFonts w:ascii="Calibri" w:hAnsi="Calibri" w:eastAsia="Calibri"/>
          <w:bCs/>
        </w:rPr>
        <w:t>Adresse</w:t>
      </w:r>
      <w:r>
        <w:rPr>
          <w:rFonts w:ascii="Calibri" w:hAnsi="Calibri" w:eastAsia="Calibri"/>
          <w:bCs/>
          <w:lang w:val="bg-BG"/>
        </w:rPr>
        <w:t>: Av. Frédéric Mistral, Fontès, Francia  </w:t>
      </w:r>
    </w:p>
    <w:p w:rsidRPr="008C2601" w:rsidR="00C1245D" w:rsidP="00C1245D" w:rsidRDefault="00C1245D" w14:paraId="06B5774C" w14:textId="76D85CAD">
      <w:pPr>
        <w:autoSpaceDE w:val="0"/>
        <w:autoSpaceDN w:val="0"/>
        <w:adjustRightInd w:val="0"/>
        <w:rPr>
          <w:rFonts w:ascii="Calibri" w:hAnsi="Calibri" w:eastAsia="Calibri"/>
          <w:bCs/>
          <w:lang w:val="es-ES"/>
        </w:rPr>
      </w:pPr>
      <w:proofErr w:type="spellStart"/>
      <w:r w:rsidRPr="00C1245D">
        <w:rPr>
          <w:rFonts w:ascii="Calibri" w:hAnsi="Calibri" w:eastAsia="Calibri"/>
          <w:bCs/>
          <w:lang w:val="es-ES"/>
        </w:rPr>
        <w:t>Numéro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de </w:t>
      </w:r>
      <w:proofErr w:type="spellStart"/>
      <w:proofErr w:type="gramStart"/>
      <w:r w:rsidRPr="00C1245D">
        <w:rPr>
          <w:rFonts w:ascii="Calibri" w:hAnsi="Calibri" w:eastAsia="Calibri"/>
          <w:bCs/>
          <w:lang w:val="es-ES"/>
        </w:rPr>
        <w:t>téléphone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</w:t>
      </w:r>
      <w:r>
        <w:rPr>
          <w:rFonts w:ascii="Calibri" w:hAnsi="Calibri" w:eastAsia="Calibri"/>
          <w:bCs/>
          <w:lang w:val="es-ES"/>
        </w:rPr>
        <w:t>:</w:t>
      </w:r>
      <w:proofErr w:type="gramEnd"/>
      <w:r>
        <w:rPr>
          <w:rFonts w:ascii="Calibri" w:hAnsi="Calibri" w:eastAsia="Calibri"/>
          <w:bCs/>
          <w:lang w:val="es-ES"/>
        </w:rPr>
        <w:t xml:space="preserve"> </w:t>
      </w:r>
      <w:r w:rsidRPr="008C2601">
        <w:rPr>
          <w:rFonts w:ascii="Calibri" w:hAnsi="Calibri" w:eastAsia="Calibri"/>
          <w:bCs/>
          <w:lang w:val="es-ES"/>
        </w:rPr>
        <w:t>+33750890683</w:t>
      </w:r>
    </w:p>
    <w:p w:rsidRPr="008C2601" w:rsidR="00C1245D" w:rsidP="00C1245D" w:rsidRDefault="00C1245D" w14:paraId="7AAE6111" w14:textId="1E5BAD6C">
      <w:pPr>
        <w:autoSpaceDE w:val="0"/>
        <w:autoSpaceDN w:val="0"/>
        <w:adjustRightInd w:val="0"/>
        <w:rPr>
          <w:rFonts w:ascii="Calibri" w:hAnsi="Calibri" w:eastAsia="Calibri"/>
          <w:bCs/>
          <w:lang w:val="es-ES"/>
        </w:rPr>
      </w:pPr>
      <w:r w:rsidRPr="00C1245D">
        <w:rPr>
          <w:rFonts w:ascii="Calibri" w:hAnsi="Calibri" w:eastAsia="Calibri"/>
          <w:bCs/>
          <w:lang w:val="es-ES"/>
        </w:rPr>
        <w:t>E-mail</w:t>
      </w:r>
      <w:r w:rsidRPr="008C2601">
        <w:rPr>
          <w:rFonts w:ascii="Calibri" w:hAnsi="Calibri" w:eastAsia="Calibri"/>
          <w:bCs/>
          <w:lang w:val="es-ES"/>
        </w:rPr>
        <w:t>: denis.leo.brossard@gmail.com</w:t>
      </w:r>
    </w:p>
    <w:p w:rsidRPr="008C2601" w:rsidR="00C1245D" w:rsidP="00C1245D" w:rsidRDefault="00C1245D" w14:paraId="0ECECDCD" w14:textId="21FDC9C4">
      <w:pPr>
        <w:autoSpaceDE w:val="0"/>
        <w:autoSpaceDN w:val="0"/>
        <w:adjustRightInd w:val="0"/>
        <w:rPr>
          <w:rFonts w:ascii="Calibri" w:hAnsi="Calibri" w:eastAsia="Calibri"/>
          <w:bCs/>
          <w:lang w:val="es-ES"/>
        </w:rPr>
      </w:pPr>
      <w:r>
        <w:rPr>
          <w:rFonts w:ascii="Calibri" w:hAnsi="Calibri" w:eastAsia="Calibri"/>
          <w:bCs/>
          <w:lang w:val="es-ES"/>
        </w:rPr>
        <w:t>Date</w:t>
      </w:r>
      <w:r w:rsidRPr="008C2601">
        <w:rPr>
          <w:rFonts w:ascii="Calibri" w:hAnsi="Calibri" w:eastAsia="Calibri"/>
          <w:bCs/>
          <w:lang w:val="es-ES"/>
        </w:rPr>
        <w:t>: 31/12/2025</w:t>
      </w:r>
    </w:p>
    <w:p w:rsidRPr="00E11653" w:rsidR="00E11653" w:rsidP="003468AA" w:rsidRDefault="00E11653" w14:paraId="50EA1560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</w:p>
    <w:p w:rsidR="00E11653" w:rsidP="003468AA" w:rsidRDefault="00963E53" w14:paraId="3C2469F8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ARTICLE 1. CHAMP D'APPLICATION</w:t>
      </w: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</w:p>
    <w:p w:rsidR="00E11653" w:rsidP="003468AA" w:rsidRDefault="00E11653" w14:paraId="02719078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</w:p>
    <w:p w:rsidR="00963E53" w:rsidP="003468AA" w:rsidRDefault="00963E53" w14:paraId="1296115C" w14:textId="1CBDE5C5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présentes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règles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s'appliquent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au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aux salles des installations du Rocòdrom 9C.</w:t>
      </w:r>
    </w:p>
    <w:p w:rsidRPr="00E11653" w:rsidR="00E11653" w:rsidP="003468AA" w:rsidRDefault="00E11653" w14:paraId="12614455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</w:p>
    <w:p w:rsidRPr="00E11653" w:rsidR="00AB181C" w:rsidP="003468AA" w:rsidRDefault="00963E53" w14:paraId="6BAF0D49" w14:textId="10B9EE93">
      <w:pPr>
        <w:pStyle w:val="NormalWeb"/>
        <w:numPr>
          <w:ilvl w:val="0"/>
          <w:numId w:val="4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Les installations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 </w:t>
      </w:r>
      <w:proofErr w:type="spellStart"/>
      <w:proofErr w:type="gram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comprennent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:</w:t>
      </w:r>
      <w:proofErr w:type="gram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</w:p>
    <w:p w:rsidRPr="00E11653" w:rsidR="00AB181C" w:rsidP="003468AA" w:rsidRDefault="00963E53" w14:paraId="7B6E1C92" w14:textId="2325B814">
      <w:pPr>
        <w:pStyle w:val="NormalWeb"/>
        <w:numPr>
          <w:ilvl w:val="0"/>
          <w:numId w:val="4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Zone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bloc/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blocage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</w:p>
    <w:p w:rsidRPr="00E11653" w:rsidR="00AB181C" w:rsidP="003468AA" w:rsidRDefault="00963E53" w14:paraId="3AF7847A" w14:textId="7913A4D0">
      <w:pPr>
        <w:pStyle w:val="NormalWeb"/>
        <w:numPr>
          <w:ilvl w:val="0"/>
          <w:numId w:val="4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Salle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enfants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• Salle de sport </w:t>
      </w:r>
    </w:p>
    <w:p w:rsidRPr="00E11653" w:rsidR="00AB181C" w:rsidP="003468AA" w:rsidRDefault="00963E53" w14:paraId="18C319DF" w14:textId="01A6BFB2">
      <w:pPr>
        <w:pStyle w:val="NormalWeb"/>
        <w:numPr>
          <w:ilvl w:val="0"/>
          <w:numId w:val="4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Espaces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communs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</w:p>
    <w:p w:rsidRPr="00E11653" w:rsidR="00AB181C" w:rsidP="003468AA" w:rsidRDefault="00963E53" w14:paraId="7739DA16" w14:textId="7514B427">
      <w:pPr>
        <w:pStyle w:val="NormalWeb"/>
        <w:numPr>
          <w:ilvl w:val="0"/>
          <w:numId w:val="4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Vestiaires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</w:p>
    <w:p w:rsidR="00963E53" w:rsidP="003468AA" w:rsidRDefault="00963E53" w14:paraId="2224C360" w14:textId="3650279E">
      <w:pPr>
        <w:pStyle w:val="NormalWeb"/>
        <w:numPr>
          <w:ilvl w:val="0"/>
          <w:numId w:val="4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>Bar-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cafétéria</w:t>
      </w:r>
      <w:proofErr w:type="spellEnd"/>
    </w:p>
    <w:p w:rsidRPr="00E11653" w:rsidR="00E11653" w:rsidP="003468AA" w:rsidRDefault="00E11653" w14:paraId="43F8E12E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963E53" w:rsidP="003468AA" w:rsidRDefault="00963E53" w14:paraId="77680241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terme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générique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"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"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fait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référence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l'ensemble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structure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comprenant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zone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blocage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(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zone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d'une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hauteur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maximale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4,5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mètres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équipée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prises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).</w:t>
      </w:r>
    </w:p>
    <w:p w:rsidRPr="00E11653" w:rsidR="00E11653" w:rsidP="003468AA" w:rsidRDefault="00E11653" w14:paraId="5D69067A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963E53" w:rsidP="003468AA" w:rsidRDefault="00963E53" w14:paraId="6C2B6348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Zone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gram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chute :</w:t>
      </w:r>
      <w:proofErr w:type="gram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L'utilisateur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toujours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conscient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présence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d'autres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au-dessus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lui, que ce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sur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sur le tapis.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Cet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espace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dépourvu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sacs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dos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d'autres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objets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non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essentiels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E11653" w:rsidP="003468AA" w:rsidRDefault="00E11653" w14:paraId="73364AC7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963E53" w:rsidP="003468AA" w:rsidRDefault="00963E53" w14:paraId="578CC21B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b/>
          <w:bCs/>
          <w:color w:val="374151"/>
          <w:sz w:val="22"/>
          <w:szCs w:val="22"/>
        </w:rPr>
        <w:t>ARTICLE 2. UTILISATIONS AUTORISÉES</w:t>
      </w:r>
    </w:p>
    <w:p w:rsidRPr="00E11653" w:rsidR="00E11653" w:rsidP="003468AA" w:rsidRDefault="00E11653" w14:paraId="137B70B7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</w:p>
    <w:p w:rsidR="00963E53" w:rsidP="003468AA" w:rsidRDefault="00963E53" w14:paraId="4DFF76E0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lastRenderedPageBreak/>
        <w:t>L'utilisation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principale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pratique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sportive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pratique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autorisée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9C.</w:t>
      </w:r>
    </w:p>
    <w:p w:rsidRPr="00E11653" w:rsidR="00E11653" w:rsidP="003468AA" w:rsidRDefault="00E11653" w14:paraId="6A8F6075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963E53" w:rsidP="003468AA" w:rsidRDefault="00963E53" w14:paraId="5C804CE2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programmées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9C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priorité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sur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qui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pratiquent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l'activité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manière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indépendante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Par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conséquent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céder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espaces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nécessaires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déroulement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E11653" w:rsidP="003468AA" w:rsidRDefault="00E11653" w14:paraId="21AB2759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963E53" w:rsidP="003468AA" w:rsidRDefault="00963E53" w14:paraId="41126E51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participant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programmées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toujours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conformer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règles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stipulées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présent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règlement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E11653" w:rsidP="003468AA" w:rsidRDefault="00E11653" w14:paraId="39DB048E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AB181C" w:rsidP="003468AA" w:rsidRDefault="00963E53" w14:paraId="502DDDF2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b/>
          <w:bCs/>
          <w:color w:val="374151"/>
          <w:sz w:val="22"/>
          <w:szCs w:val="22"/>
        </w:rPr>
        <w:t xml:space="preserve">ARTICLE 3. ACCÈS </w:t>
      </w:r>
    </w:p>
    <w:p w:rsidRPr="00E11653" w:rsidR="00E11653" w:rsidP="003468AA" w:rsidRDefault="00E11653" w14:paraId="219590CF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</w:p>
    <w:p w:rsidR="00AB181C" w:rsidP="003468AA" w:rsidRDefault="00963E53" w14:paraId="7C9CD32A" w14:textId="42E8A291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obligatoire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remplir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formulaire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d'inscription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(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conformément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loi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sur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protection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) à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réception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9C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ligne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d'accepter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présentes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règles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accéder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E11653" w:rsidP="003468AA" w:rsidRDefault="00963E53" w14:paraId="74DD2E17" w14:textId="71B16A9E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accessibles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librement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qui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remplissent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conditions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énoncées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l'article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4 de 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règles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horaires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établis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le centre.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L'accès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dehors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heures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interdit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sans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autorisation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</w:t>
      </w:r>
    </w:p>
    <w:p w:rsidRPr="00E11653" w:rsidR="00E11653" w:rsidP="003468AA" w:rsidRDefault="00963E53" w14:paraId="3E117A02" w14:textId="3E54165A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tarif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payer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celui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établi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annuellement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réception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Toutes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offres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réductions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justifiées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documentation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correspondante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E11653" w:rsidP="003468AA" w:rsidRDefault="00963E53" w14:paraId="08756597" w14:textId="3AEA445A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L'utilisateur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déclare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garantit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que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informations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personnelles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coordonnées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bancaires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qu'il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fournit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correctes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s'engage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tenir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permanence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E11653" w:rsidP="003468AA" w:rsidRDefault="00963E53" w14:paraId="5DD15A52" w14:textId="484CF960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matériel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loué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emprunté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devra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restitué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départ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16BE7E95" w14:textId="4C07B90E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présentant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signes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d'intoxication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alcoolique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consommation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drogue se verra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refuser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l'accès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2B0B6A26" w14:textId="5F533E7A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Seul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 personnel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personnes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autorisées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peuvent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donner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des séances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d'entraînement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stages. </w:t>
      </w:r>
    </w:p>
    <w:p w:rsidRPr="00E11653" w:rsidR="00AB181C" w:rsidP="003468AA" w:rsidRDefault="00963E53" w14:paraId="7B992FC7" w14:textId="1790B9D8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Toute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personne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des séances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d'entraînement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exerçant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professionnelles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sans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l'autorisation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 sera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priée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quitter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lieux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pourra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se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voir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refuser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l'accès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sans compensation. </w:t>
      </w:r>
    </w:p>
    <w:p w:rsidRPr="00E11653" w:rsidR="00AB181C" w:rsidP="003468AA" w:rsidRDefault="00963E53" w14:paraId="06BC62F1" w14:textId="2636600C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Nonobstant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qui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précède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 se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réserve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 droit de refuser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l'accès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d'expulser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personnes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qui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enfreignent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manière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répétée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l'un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points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règles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légales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applicables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lorsque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actions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comportent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risques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dangers pour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voisins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etc. </w:t>
      </w:r>
    </w:p>
    <w:p w:rsidR="00963E53" w:rsidP="003468AA" w:rsidRDefault="00963E53" w14:paraId="7B1EE8B2" w14:textId="0F0F7844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L'accès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installations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implique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l'acceptation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présentes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règles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.</w:t>
      </w:r>
    </w:p>
    <w:p w:rsidR="00633FB7" w:rsidP="003468AA" w:rsidRDefault="00633FB7" w14:paraId="1EFCCEB8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</w:p>
    <w:p w:rsidRPr="00E11653" w:rsidR="00633FB7" w:rsidP="003468AA" w:rsidRDefault="00633FB7" w14:paraId="1E89DDC4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</w:p>
    <w:p w:rsidRPr="00633FB7" w:rsidR="00633FB7" w:rsidP="003468AA" w:rsidRDefault="00963E53" w14:paraId="5D1E5868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ARTICLE 4. UTILISATEURS</w:t>
      </w:r>
    </w:p>
    <w:p w:rsidR="00633FB7" w:rsidP="003468AA" w:rsidRDefault="00633FB7" w14:paraId="5D0AFEE6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</w:p>
    <w:p w:rsidR="00963E53" w:rsidP="003468AA" w:rsidRDefault="00963E53" w14:paraId="6BD1FB9C" w14:textId="09E1B7EB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Dans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l'intérêt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l'enceinte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doit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maintenue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propre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l'utilisation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magnésie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doit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minimisée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pour ne pas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détériorer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l'adhérence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prises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L'utilisation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magnésie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poudre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n'est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autorisée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obligatoire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d'utiliser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magnésie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liquide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avec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l'alcool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demandé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faire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preuve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responsabilité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l'utilisation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magnésie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Le nombre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participants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déterminé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surface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totale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avec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gram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un ratio</w:t>
      </w:r>
      <w:proofErr w:type="gram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d'environ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grimpeur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mètres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horizontaux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L'utilisateur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conscient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risques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liés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salle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grimpeurs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18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peuvent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accéder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qu'avec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consentement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 w:rsidR="009744FC">
        <w:rPr>
          <w:rFonts w:asciiTheme="minorHAnsi" w:hAnsiTheme="minorHAnsi" w:cstheme="minorHAnsi"/>
          <w:color w:val="374151"/>
          <w:sz w:val="22"/>
          <w:szCs w:val="22"/>
        </w:rPr>
        <w:t>écrit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représentant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légal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mineurs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14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peuvent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accéder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qu'avec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consentement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 w:rsidR="009744FC">
        <w:rPr>
          <w:rFonts w:asciiTheme="minorHAnsi" w:hAnsiTheme="minorHAnsi" w:cstheme="minorHAnsi"/>
          <w:color w:val="374151"/>
          <w:sz w:val="22"/>
          <w:szCs w:val="22"/>
        </w:rPr>
        <w:t>écrit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représentant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légal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qui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accompagner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mineur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633FB7" w:rsidP="003468AA" w:rsidRDefault="00633FB7" w14:paraId="057480BA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AB181C" w:rsidP="003468AA" w:rsidRDefault="00963E53" w14:paraId="37F01342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</w:rPr>
        <w:t xml:space="preserve">ARTICLE 5. RÈGLES GÉNÉRALES </w:t>
      </w:r>
    </w:p>
    <w:p w:rsidRPr="00633FB7" w:rsidR="00633FB7" w:rsidP="003468AA" w:rsidRDefault="00633FB7" w14:paraId="4937A94C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</w:p>
    <w:p w:rsidRPr="003468AA" w:rsidR="00AB181C" w:rsidP="003468AA" w:rsidRDefault="00963E53" w14:paraId="2761EA5A" w14:textId="76DAF504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L'équipement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 matériel et les installations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doivent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être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utilisés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correctement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L'utilisateur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est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responsable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toute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détérioration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due à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une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utilisation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inappropriée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</w:t>
      </w:r>
    </w:p>
    <w:p w:rsidRPr="00E11653" w:rsidR="00AB181C" w:rsidP="003468AA" w:rsidRDefault="00963E53" w14:paraId="25984E48" w14:textId="48F6A31F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interdit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fumer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consommer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drogues sur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l'ensemble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locaux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1CD600EF" w14:textId="38DCC217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9C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décline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responsabilité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d'objets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l'une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particulier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objets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déposés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casiers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51508FE7" w14:textId="080EC06E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L'accès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salle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sport et à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zone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d'entraînement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n'est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autorisé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12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sauf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cadre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encadrées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instructeur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l'installation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0B1058B4" w14:textId="38F8E7CB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interdit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grimper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torse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25B570E1" w14:textId="3FE13A8D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Dans la </w:t>
      </w:r>
      <w:proofErr w:type="gram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mesure</w:t>
      </w:r>
      <w:proofErr w:type="gram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possible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demandé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sauter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depuis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points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élevés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privilégier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descente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prises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mises en place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faciliter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cette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descente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43DE767A" w14:textId="3E900AF7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prises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brossées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après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chaque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7F7A0D52" w14:textId="3701741B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Dans le cas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écoles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parascolaires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d'autres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formation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responsable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l'activité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chargée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veiller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respect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règles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susmentionnées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174FB6EC" w14:textId="4DD0097F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dispensées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responsable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son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remplaçant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présente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démarrer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="00963E53" w:rsidP="003468AA" w:rsidRDefault="00963E53" w14:paraId="71AE6EC1" w14:textId="4109373C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interdit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consommer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nourriture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boissons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sur les tapis.</w:t>
      </w:r>
    </w:p>
    <w:p w:rsidRPr="00E11653" w:rsidR="00633FB7" w:rsidP="003468AA" w:rsidRDefault="00633FB7" w14:paraId="56491FE9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Pr="00633FB7" w:rsidR="00633FB7" w:rsidP="003468AA" w:rsidRDefault="00963E53" w14:paraId="521245DF" w14:textId="220F5926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</w:rPr>
        <w:t xml:space="preserve">ARTICLE 6. RÈGLES SPÉCIFIQUES POUR LE MUR D'ESCALADE </w:t>
      </w:r>
    </w:p>
    <w:p w:rsidRPr="00E11653" w:rsidR="00633FB7" w:rsidP="003468AA" w:rsidRDefault="00633FB7" w14:paraId="18007B71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Pr="00E11653" w:rsidR="00AB181C" w:rsidP="003468AA" w:rsidRDefault="00963E53" w14:paraId="60C5BCFB" w14:textId="77B39DA2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6.1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obligatoire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gram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 :</w:t>
      </w:r>
      <w:proofErr w:type="gram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</w:p>
    <w:p w:rsidRPr="00E11653" w:rsidR="00AB181C" w:rsidP="003468AA" w:rsidRDefault="00963E53" w14:paraId="37EB0E64" w14:textId="40B336A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Porter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chaussures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grimper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accéder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zone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tapis. </w:t>
      </w:r>
    </w:p>
    <w:p w:rsidRPr="00E11653" w:rsidR="00AB181C" w:rsidP="003468AA" w:rsidRDefault="00963E53" w14:paraId="78FD5D9C" w14:textId="3644869A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6.2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interdit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gram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 :</w:t>
      </w:r>
      <w:proofErr w:type="gram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</w:p>
    <w:p w:rsidRPr="00E11653" w:rsidR="00AB181C" w:rsidP="003468AA" w:rsidRDefault="00963E53" w14:paraId="4AE3833A" w14:textId="7DEC84EE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Grimper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zones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où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travaux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rééquipement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="00633FB7" w:rsidP="003468AA" w:rsidRDefault="00963E53" w14:paraId="0A43A0A2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Grimper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dessous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au-dessus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ligne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verticale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d'un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grimpeur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conseillé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d'avoir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un partenaire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protéger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grimpeur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temps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notamment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mouvements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difficiles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hauteurs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importantes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positions qui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pourraient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compliquer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la chute.</w:t>
      </w:r>
    </w:p>
    <w:p w:rsidR="00963E53" w:rsidP="003468AA" w:rsidRDefault="00633FB7" w14:paraId="4BDBCF49" w14:textId="398119E8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>
        <w:rPr>
          <w:rFonts w:asciiTheme="minorHAnsi" w:hAnsiTheme="minorHAnsi" w:cstheme="minorHAnsi"/>
          <w:color w:val="374151"/>
          <w:sz w:val="22"/>
          <w:szCs w:val="22"/>
        </w:rPr>
        <w:t xml:space="preserve">              </w:t>
      </w:r>
      <w:proofErr w:type="spellStart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>Modifier</w:t>
      </w:r>
      <w:proofErr w:type="spellEnd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>voies</w:t>
      </w:r>
      <w:proofErr w:type="spellEnd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>d'escalade</w:t>
      </w:r>
      <w:proofErr w:type="spellEnd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>changer</w:t>
      </w:r>
      <w:proofErr w:type="spellEnd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>prises</w:t>
      </w:r>
      <w:proofErr w:type="spellEnd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>d'escalade</w:t>
      </w:r>
      <w:proofErr w:type="spellEnd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633FB7" w:rsidP="003468AA" w:rsidRDefault="00633FB7" w14:paraId="28C907C4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Pr="003468AA" w:rsidR="00963E53" w:rsidP="003468AA" w:rsidRDefault="00963E53" w14:paraId="4AABF005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  <w:r w:rsidRPr="003468AA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ARTICLE 7. IMAGES ET DONNÉES PERSONNELLES</w:t>
      </w:r>
    </w:p>
    <w:p w:rsidRPr="003468AA" w:rsidR="00633FB7" w:rsidP="003468AA" w:rsidRDefault="00633FB7" w14:paraId="61FD23CB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</w:p>
    <w:p w:rsidRPr="003468AA" w:rsidR="00963E53" w:rsidP="003468AA" w:rsidRDefault="00963E53" w14:paraId="4123DB1D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L'utilisateur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et/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son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représentant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légal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autorisent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 à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utiliser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leur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nom et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leur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image pour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réaliser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actions de promotion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diffusion de Rocòdrom 9C.</w:t>
      </w:r>
    </w:p>
    <w:p w:rsidRPr="00E11653" w:rsidR="00963E53" w:rsidP="003468AA" w:rsidRDefault="00963E53" w14:paraId="1799C593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Vos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personnelles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intégrées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aux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fichiers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 dans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seul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but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maintenir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une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bonne relation avec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l'utilisateur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pour la gestion,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l'administration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fourniture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l'amélioration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services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offerts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par Rocòdrom 9C.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Conformément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loi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vigueur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sur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protection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personnelles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pouvez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exercer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droit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d'accès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modification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d'annulation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d'opposition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envoyant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courrier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électronique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hyperlink w:tgtFrame="_new" w:history="1" r:id="rId5">
        <w:r w:rsidRPr="00E11653">
          <w:rPr>
            <w:rStyle w:val="Hyperlink"/>
            <w:rFonts w:asciiTheme="minorHAnsi" w:hAnsiTheme="minorHAnsi" w:cstheme="minorHAnsi"/>
            <w:sz w:val="22"/>
            <w:szCs w:val="22"/>
            <w:bdr w:val="single" w:color="D9D9E3" w:sz="2" w:space="0" w:frame="1"/>
          </w:rPr>
          <w:t>info@rocodrom9c.com</w:t>
        </w:r>
      </w:hyperlink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AB181C" w:rsidP="003468AA" w:rsidRDefault="00AB181C" w14:paraId="24B56661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963E53" w:rsidP="003468AA" w:rsidRDefault="00963E53" w14:paraId="013D4A4F" w14:textId="152E1A58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</w:rPr>
        <w:t>ARTICLE 8. NON-RESPECT</w:t>
      </w:r>
    </w:p>
    <w:p w:rsidRPr="00633FB7" w:rsidR="00633FB7" w:rsidP="003468AA" w:rsidRDefault="00633FB7" w14:paraId="5931AFD0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</w:p>
    <w:p w:rsidR="00963E53" w:rsidP="003468AA" w:rsidRDefault="00963E53" w14:paraId="27586B21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>Le non-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respect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règles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entraînera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l'expulsion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automatique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l'annulation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définitive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qualité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client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9C,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aucune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indemnisation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9C se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réserve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droit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limiter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d'empêcher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droit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d'entrée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raisons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sécurité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comportement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inapproprié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633FB7" w:rsidR="00633FB7" w:rsidP="003468AA" w:rsidRDefault="00633FB7" w14:paraId="4CC519CB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</w:p>
    <w:p w:rsidR="00963E53" w:rsidP="003468AA" w:rsidRDefault="00963E53" w14:paraId="06128DD6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ARTICLE 9. DISPOSITIONS ADDITIONNELLES</w:t>
      </w:r>
    </w:p>
    <w:p w:rsidRPr="00633FB7" w:rsidR="00633FB7" w:rsidP="003468AA" w:rsidRDefault="00633FB7" w14:paraId="57437EAE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</w:p>
    <w:p w:rsidR="00963E53" w:rsidP="003468AA" w:rsidRDefault="00963E53" w14:paraId="10D7F63E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peut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modifier,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développer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mettre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à jour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règlements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modifications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entreront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vigueur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immédiatement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après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publication dans les installations et sur le site web.</w:t>
      </w:r>
    </w:p>
    <w:p w:rsidRPr="00633FB7" w:rsidR="00633FB7" w:rsidP="003468AA" w:rsidRDefault="00633FB7" w14:paraId="1BCBEFB9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</w:p>
    <w:p w:rsidR="00AB181C" w:rsidP="003468AA" w:rsidRDefault="00AB181C" w14:paraId="1881576D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ANNEXE I. FRAIS</w:t>
      </w:r>
    </w:p>
    <w:p w:rsidRPr="00633FB7" w:rsidR="00633FB7" w:rsidP="003468AA" w:rsidRDefault="00633FB7" w14:paraId="2C6FEE3F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</w:p>
    <w:p w:rsidRPr="00E11653" w:rsidR="00AB181C" w:rsidP="003468AA" w:rsidRDefault="00AB181C" w14:paraId="3503A44D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Les frais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mensuels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trimestriels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semestriels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annuels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doivent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payés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prélèvement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automatique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avec un document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prélèvement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automatique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signé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paiement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frais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d'inscription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obligatoire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.</w:t>
      </w:r>
    </w:p>
    <w:p w:rsidRPr="00E11653" w:rsidR="00AB181C" w:rsidP="003468AA" w:rsidRDefault="00AB181C" w14:paraId="67C2DE2F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Les abonnements ne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remboursables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Les billets, abonnements et frais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doivent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payés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avant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d'entrer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dans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l'établissement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paiements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prépaiements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pour les billets, les abonnements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saisonniers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compétitions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événements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groupes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les fêtes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autres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peuvent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effectués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espèces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par carte.</w:t>
      </w:r>
    </w:p>
    <w:p w:rsidRPr="00E11653" w:rsidR="00AB181C" w:rsidP="003468AA" w:rsidRDefault="00AB181C" w14:paraId="39D2A477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Les billets d'un jour, les abonnements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saisonniers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les types de frais (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mensuels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trimestriels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semestriels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annuels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)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personnels et non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transférables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Les billets d'un jour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valables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uniquement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 jour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l'achat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Les abonnements de 10 séances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non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transférables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une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durée d'un an. Les séances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inutilisées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ne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remboursables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.</w:t>
      </w:r>
    </w:p>
    <w:p w:rsidRPr="00E11653" w:rsidR="00AB181C" w:rsidP="003468AA" w:rsidRDefault="00AB181C" w14:paraId="60FC3894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blessure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maladie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d'autres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motifs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d'absence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les abonnements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mensuels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trimestriels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semestriels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annuels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peuvent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suspendus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moyennant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frais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d'entretien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10 € par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personne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</w:t>
      </w: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durée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maximale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cette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suspension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3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rétablir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d'entretien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un avis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20e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précédent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qui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suspendu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bénéficier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avantages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abonnements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AB181C" w:rsidP="003468AA" w:rsidRDefault="00AB181C" w14:paraId="47136D51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mensuels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commencent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premier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civil et se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terminent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dernier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civil.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non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remboursés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qui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souscrivent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nouvel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abonnement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(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mensuel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trimestriel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semestriel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annuel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), une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commencé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paieront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partie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proportionnelle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espèces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carte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crédit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AB181C" w:rsidP="003468AA" w:rsidRDefault="00AB181C" w14:paraId="4F559750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résilier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service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avec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paiement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prélèvement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automatique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devez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informer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e-mail à </w:t>
      </w:r>
      <w:hyperlink w:tgtFrame="_new" w:history="1" r:id="rId6">
        <w:r w:rsidRPr="00E11653">
          <w:rPr>
            <w:rStyle w:val="Hyperlink"/>
            <w:rFonts w:asciiTheme="minorHAnsi" w:hAnsiTheme="minorHAnsi" w:cstheme="minorHAnsi"/>
            <w:sz w:val="22"/>
            <w:szCs w:val="22"/>
            <w:bdr w:val="single" w:color="D9D9E3" w:sz="2" w:space="0" w:frame="1"/>
          </w:rPr>
          <w:t>info@rocodrom9c.com</w:t>
        </w:r>
      </w:hyperlink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signant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formulaire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d'annulation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réception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20e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chaque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précédant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résiliation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="00AB181C" w:rsidP="003468AA" w:rsidRDefault="00AB181C" w14:paraId="219ABE91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Les factures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prélevées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automatiquement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mensuels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d'entretien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prélevées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début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Tous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bancaires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liés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l'insuffisance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fonds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refus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/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remboursement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charge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l'utilisateur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633FB7" w:rsidP="003468AA" w:rsidRDefault="00633FB7" w14:paraId="59C9F1C2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Pr="00633FB7" w:rsidR="00AB181C" w:rsidP="003468AA" w:rsidRDefault="00AB181C" w14:paraId="488D86BC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</w:rPr>
        <w:t>ANNEXE II. LOCATION ET LOCATION DE MATÉRIEL</w:t>
      </w:r>
    </w:p>
    <w:p w:rsidRPr="00E11653" w:rsidR="00633FB7" w:rsidP="003468AA" w:rsidRDefault="00633FB7" w14:paraId="1A3E0E6D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AB181C" w:rsidP="003468AA" w:rsidRDefault="00AB181C" w14:paraId="7876ADC4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louer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matériel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nécessaire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présenter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document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d'identité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valide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accompagné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location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qui demande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matériel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responsable de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remplacer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dommage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vol.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matériel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restitué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quitter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633FB7" w:rsidP="003468AA" w:rsidRDefault="00633FB7" w14:paraId="2100ED94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Pr="00633FB7" w:rsidR="00AB181C" w:rsidP="003468AA" w:rsidRDefault="00AB181C" w14:paraId="7BF51F60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</w:rPr>
        <w:t>ANNEXE III. RÈGLES SPÉCIFIQUES POUR LES GROUPES ET LES COURS</w:t>
      </w:r>
    </w:p>
    <w:p w:rsidRPr="00E11653" w:rsidR="00633FB7" w:rsidP="003468AA" w:rsidRDefault="00633FB7" w14:paraId="0FC9AEF9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Pr="00E11653" w:rsidR="00AB181C" w:rsidP="003468AA" w:rsidRDefault="00AB181C" w14:paraId="05C1AABA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participation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nécessite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une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préinscription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prépaiement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une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inscription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dépendra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disponibilité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desdits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="00AB181C" w:rsidP="003468AA" w:rsidRDefault="00AB181C" w14:paraId="71BF56FE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lastRenderedPageBreak/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réservations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proposées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9C,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individuelles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groupe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peuvent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annulées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jusqu'à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72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heures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l'activité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communiquant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l'annulation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e-mail à </w:t>
      </w:r>
      <w:hyperlink w:tgtFrame="_new" w:history="1" r:id="rId7">
        <w:r w:rsidRPr="00E11653">
          <w:rPr>
            <w:rStyle w:val="Hyperlink"/>
            <w:rFonts w:asciiTheme="minorHAnsi" w:hAnsiTheme="minorHAnsi" w:cstheme="minorHAnsi"/>
            <w:sz w:val="22"/>
            <w:szCs w:val="22"/>
            <w:bdr w:val="single" w:color="D9D9E3" w:sz="2" w:space="0" w:frame="1"/>
          </w:rPr>
          <w:t>info@rocodrom9c.com</w:t>
        </w:r>
      </w:hyperlink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prix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l'activité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remboursé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d'inscription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Les annulations non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effectuées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l'avance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ne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remboursées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d'annulation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toute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activité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9C, les participants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avisés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intégralement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remboursés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.</w:t>
      </w:r>
    </w:p>
    <w:p w:rsidRPr="00E11653" w:rsidR="00633FB7" w:rsidP="003468AA" w:rsidRDefault="00633FB7" w14:paraId="0940AD99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</w:p>
    <w:p w:rsidRPr="00633FB7" w:rsidR="00AB181C" w:rsidP="003468AA" w:rsidRDefault="00AB181C" w14:paraId="54793BAB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ANNEXE IV. POLITIQUE DE CONFIDENTIALITÉ ET DE PROTECTION DES DONNÉES</w:t>
      </w:r>
    </w:p>
    <w:p w:rsidRPr="00E11653" w:rsidR="00633FB7" w:rsidP="003468AA" w:rsidRDefault="00633FB7" w14:paraId="587596F7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</w:p>
    <w:p w:rsidRPr="00E11653" w:rsidR="00AB181C" w:rsidP="003468AA" w:rsidRDefault="00AB181C" w14:paraId="49F2F074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Conformément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au nouveau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règlement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général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sur la protection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nous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informons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points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suivants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: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responsable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librement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fournies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Rocòdrom 9C (CIF B55368781),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siège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social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situé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Calle Alba, 33, 17239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Palamós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Girona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-mail </w:t>
      </w:r>
      <w:hyperlink w:tgtFrame="_new" w:history="1" r:id="rId8">
        <w:r w:rsidRPr="00E11653">
          <w:rPr>
            <w:rStyle w:val="Hyperlink"/>
            <w:rFonts w:asciiTheme="minorHAnsi" w:hAnsiTheme="minorHAnsi" w:cstheme="minorHAnsi"/>
            <w:sz w:val="22"/>
            <w:szCs w:val="22"/>
            <w:bdr w:val="single" w:color="D9D9E3" w:sz="2" w:space="0" w:frame="1"/>
            <w:lang w:val="en-US"/>
          </w:rPr>
          <w:t>info@rocodrom9c.com</w:t>
        </w:r>
      </w:hyperlink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Au nom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l'organisation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nous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traitons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informations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que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fournissez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afin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offrir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 service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demandé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Le but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l'incorporation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dans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fichier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pour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maintenir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une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bonne relation avec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l'utilisateur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pour la gestion,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l'administration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fourniture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l'amélioration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services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offerts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par Rocòdrom 9C.</w:t>
      </w:r>
    </w:p>
    <w:p w:rsidRPr="00E11653" w:rsidR="00AB181C" w:rsidP="003468AA" w:rsidRDefault="00AB181C" w14:paraId="07FF6A1C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fournissant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personnelles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consentement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exprès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pour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recevoir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communications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publicitaires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commerciales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afin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les informer des promotions et des communications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publicitaires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services.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fournies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conservées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tant que la relation sera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maintenue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pendant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nécessaires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pour se conformer aux obligations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légales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</w:t>
      </w: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transférées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tiers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sauf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cas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d'obligation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légale.</w:t>
      </w:r>
    </w:p>
    <w:p w:rsidRPr="00E11653" w:rsidR="00AB181C" w:rsidP="003468AA" w:rsidRDefault="00AB181C" w14:paraId="6C967116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avez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droit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d'obtenir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confirmation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que Rocòdrom 9C traite vos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personnelles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Par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conséquent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avez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droit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d'accéder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vos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personnelles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rectifier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inexactes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demander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suppression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lorsque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plus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nécessaires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Nous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demandons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également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autorisation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offrir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services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liés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ceux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demandés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="00FD777C" w:rsidP="003468AA" w:rsidRDefault="00AB181C" w14:paraId="050AB36A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Informations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base sur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protection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</w:p>
    <w:p w:rsidR="00FD777C" w:rsidP="003468AA" w:rsidRDefault="00FD777C" w14:paraId="1B9F1CF4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FD777C" w:rsidP="003468AA" w:rsidRDefault="00AB181C" w14:paraId="5A348336" w14:textId="65E6EE10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jc w:val="both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Responsable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r w:rsid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     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 </w:t>
      </w:r>
    </w:p>
    <w:p w:rsidR="00FD777C" w:rsidP="003468AA" w:rsidRDefault="00AB181C" w14:paraId="65E9FA36" w14:textId="02B13A5D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jc w:val="both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Finalité</w:t>
      </w:r>
      <w:proofErr w:type="spellEnd"/>
      <w:r w:rsidR="00FD777C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 xml:space="preserve">                </w:t>
      </w:r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Incorporation des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données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dans un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fichier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pour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maintenir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une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bonne relation avec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l'utilisateur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pour la gestion,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l'administration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la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fourniture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l'amélioration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services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offerts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par Rocòdrom 9C. </w:t>
      </w:r>
    </w:p>
    <w:p w:rsidR="00FD777C" w:rsidP="003468AA" w:rsidRDefault="00AB181C" w14:paraId="5A591C8A" w14:textId="6EFC7DB0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jc w:val="both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</w:rPr>
        <w:t>Légitimation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r w:rsidR="00FD777C">
        <w:rPr>
          <w:rFonts w:asciiTheme="minorHAnsi" w:hAnsiTheme="minorHAnsi" w:cstheme="minorHAnsi"/>
          <w:color w:val="374151"/>
          <w:sz w:val="22"/>
          <w:szCs w:val="22"/>
        </w:rPr>
        <w:t xml:space="preserve">     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Consentement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concernée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raison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l'existence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d'un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contrat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commercial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="00FD777C" w:rsidP="003468AA" w:rsidRDefault="00AB181C" w14:paraId="20079D2D" w14:textId="5FF6308B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jc w:val="both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</w:rPr>
        <w:t>Personnes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proofErr w:type="gramStart"/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</w:rPr>
        <w:t>cibles</w:t>
      </w:r>
      <w:proofErr w:type="spellEnd"/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</w:rPr>
        <w:t xml:space="preserve"> </w:t>
      </w:r>
      <w:r w:rsidR="00FD777C">
        <w:rPr>
          <w:rFonts w:asciiTheme="minorHAnsi" w:hAnsiTheme="minorHAnsi" w:cstheme="minorHAnsi"/>
          <w:b/>
          <w:bCs/>
          <w:color w:val="374151"/>
          <w:sz w:val="22"/>
          <w:szCs w:val="22"/>
        </w:rPr>
        <w:t xml:space="preserve"> </w:t>
      </w:r>
      <w:r w:rsidRPr="00E11653">
        <w:rPr>
          <w:rFonts w:asciiTheme="minorHAnsi" w:hAnsiTheme="minorHAnsi" w:cstheme="minorHAnsi"/>
          <w:color w:val="374151"/>
          <w:sz w:val="22"/>
          <w:szCs w:val="22"/>
        </w:rPr>
        <w:t>Les</w:t>
      </w:r>
      <w:proofErr w:type="gram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transférées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tiers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="00FD777C" w:rsidP="003468AA" w:rsidRDefault="00AB181C" w14:paraId="0F96F76A" w14:textId="78E15FB9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jc w:val="both"/>
        <w:rPr>
          <w:rFonts w:asciiTheme="minorHAnsi" w:hAnsiTheme="minorHAnsi" w:cstheme="minorHAnsi"/>
          <w:color w:val="374151"/>
          <w:sz w:val="22"/>
          <w:szCs w:val="22"/>
        </w:rPr>
      </w:pPr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</w:rPr>
        <w:t xml:space="preserve"> </w:t>
      </w:r>
      <w:proofErr w:type="spellStart"/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</w:rPr>
        <w:t>Droits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r w:rsidR="00FD777C">
        <w:rPr>
          <w:rFonts w:asciiTheme="minorHAnsi" w:hAnsiTheme="minorHAnsi" w:cstheme="minorHAnsi"/>
          <w:color w:val="374151"/>
          <w:sz w:val="22"/>
          <w:szCs w:val="22"/>
        </w:rPr>
        <w:t xml:space="preserve">                     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avez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droit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d'accéder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rectifier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supprimer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="00AB181C" w:rsidP="003468AA" w:rsidRDefault="00AB181C" w14:paraId="627D4CAE" w14:textId="5094B17D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jc w:val="both"/>
        <w:rPr>
          <w:rFonts w:asciiTheme="minorHAnsi" w:hAnsiTheme="minorHAnsi" w:cstheme="minorHAnsi"/>
          <w:color w:val="374151"/>
          <w:sz w:val="22"/>
          <w:szCs w:val="22"/>
        </w:rPr>
      </w:pPr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</w:rPr>
        <w:t>Origine</w:t>
      </w: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r w:rsidR="00FD777C">
        <w:rPr>
          <w:rFonts w:asciiTheme="minorHAnsi" w:hAnsiTheme="minorHAnsi" w:cstheme="minorHAnsi"/>
          <w:color w:val="374151"/>
          <w:sz w:val="22"/>
          <w:szCs w:val="22"/>
        </w:rPr>
        <w:t xml:space="preserve">                  </w:t>
      </w: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concernée</w:t>
      </w:r>
      <w:proofErr w:type="spellEnd"/>
    </w:p>
    <w:p w:rsidR="00FD777C" w:rsidP="003468AA" w:rsidRDefault="00FD777C" w14:paraId="2F25333E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Pr="00E11653" w:rsidR="00FD777C" w:rsidP="003468AA" w:rsidRDefault="00FD777C" w14:paraId="43AD3CB5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AB181C" w:rsidP="003468AA" w:rsidRDefault="00AB181C" w14:paraId="7BF39A6E" w14:textId="42B52BF0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jc w:val="center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J'accepte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conditions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générales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="00C1245D" w:rsidP="003468AA" w:rsidRDefault="00C1245D" w14:paraId="3FB8133D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jc w:val="center"/>
        <w:rPr>
          <w:rFonts w:asciiTheme="minorHAnsi" w:hAnsiTheme="minorHAnsi" w:cstheme="minorHAnsi"/>
          <w:color w:val="374151"/>
          <w:sz w:val="22"/>
          <w:szCs w:val="22"/>
        </w:rPr>
      </w:pPr>
    </w:p>
    <w:p w:rsidRPr="00D60573" w:rsidR="00C1245D" w:rsidP="00C1245D" w:rsidRDefault="00C1245D" w14:paraId="65E115C8" w14:textId="77777777">
      <w:pPr>
        <w:autoSpaceDE w:val="0"/>
        <w:autoSpaceDN w:val="0"/>
        <w:adjustRightInd w:val="0"/>
        <w:rPr>
          <w:rFonts w:ascii="Calibri" w:hAnsi="Calibri" w:eastAsia="Calibri"/>
        </w:rPr>
      </w:pPr>
      <w:r w:rsidRPr="00D60573">
        <w:rPr>
          <w:rFonts w:ascii="Calibri" w:hAnsi="Calibri" w:eastAsia="Calibri"/>
          <w:u w:val="single"/>
        </w:rPr>
        <w:t>31/12/2025</w:t>
      </w:r>
      <w:r w:rsidRPr="00D60573">
        <w:rPr>
          <w:rFonts w:ascii="Calibri" w:hAnsi="Calibri" w:eastAsia="Calibri"/>
          <w:lang w:val="bg-BG"/>
        </w:rPr>
        <w:t xml:space="preserve">                        </w:t>
      </w:r>
      <w:r w:rsidRPr="00D60573">
        <w:rPr>
          <w:rFonts w:ascii="Calibri" w:hAnsi="Calibri" w:eastAsia="Calibri"/>
          <w:lang w:val="es-ES"/>
        </w:rPr>
        <w:t xml:space="preserve">                        </w:t>
      </w:r>
      <w:r w:rsidRPr="00D60573">
        <w:rPr>
          <w:rFonts w:ascii="Calibri" w:hAnsi="Calibri" w:eastAsia="Calibri"/>
        </w:rPr>
        <w:br/>
        <w:t>Denis Brossard</w:t>
      </w:r>
      <w:bookmarkStart w:name="_Hlk42760172" w:id="0"/>
      <w:r w:rsidRPr="00D60573">
        <w:rPr>
          <w:rFonts w:ascii="Calibri" w:hAnsi="Calibri" w:eastAsia="Calibri"/>
        </w:rPr>
        <w:t xml:space="preserve"> </w:t>
      </w:r>
    </w:p>
    <w:p w:rsidRPr="00D60573" w:rsidR="00C1245D" w:rsidP="00C1245D" w:rsidRDefault="00C1245D" w14:paraId="070D967E" w14:textId="04167789">
      <w:pPr>
        <w:autoSpaceDE w:val="0"/>
        <w:autoSpaceDN w:val="0"/>
        <w:adjustRightInd w:val="0"/>
        <w:rPr>
          <w:rFonts w:ascii="Calibri" w:hAnsi="Calibri" w:eastAsia="Calibri"/>
          <w:bCs/>
          <w:lang w:val="es-ES"/>
        </w:rPr>
      </w:pPr>
      <w:r w:rsidRPr="00C1245D">
        <w:rPr>
          <w:rFonts w:ascii="Calibri" w:hAnsi="Calibri" w:eastAsia="Calibri"/>
          <w:bCs/>
          <w:lang w:val="es-ES"/>
        </w:rPr>
        <w:t xml:space="preserve">Je </w:t>
      </w:r>
      <w:proofErr w:type="spellStart"/>
      <w:r w:rsidRPr="00C1245D">
        <w:rPr>
          <w:rFonts w:ascii="Calibri" w:hAnsi="Calibri" w:eastAsia="Calibri"/>
          <w:bCs/>
          <w:lang w:val="es-ES"/>
        </w:rPr>
        <w:t>ne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</w:t>
      </w:r>
      <w:proofErr w:type="spellStart"/>
      <w:r w:rsidRPr="00C1245D">
        <w:rPr>
          <w:rFonts w:ascii="Calibri" w:hAnsi="Calibri" w:eastAsia="Calibri"/>
          <w:bCs/>
          <w:lang w:val="es-ES"/>
        </w:rPr>
        <w:t>souhaite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</w:t>
      </w:r>
      <w:proofErr w:type="spellStart"/>
      <w:r w:rsidRPr="00C1245D">
        <w:rPr>
          <w:rFonts w:ascii="Calibri" w:hAnsi="Calibri" w:eastAsia="Calibri"/>
          <w:bCs/>
          <w:lang w:val="es-ES"/>
        </w:rPr>
        <w:t>pas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</w:t>
      </w:r>
      <w:proofErr w:type="spellStart"/>
      <w:r w:rsidRPr="00C1245D">
        <w:rPr>
          <w:rFonts w:ascii="Calibri" w:hAnsi="Calibri" w:eastAsia="Calibri"/>
          <w:bCs/>
          <w:lang w:val="es-ES"/>
        </w:rPr>
        <w:t>recevoir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de </w:t>
      </w:r>
      <w:proofErr w:type="spellStart"/>
      <w:r w:rsidRPr="00C1245D">
        <w:rPr>
          <w:rFonts w:ascii="Calibri" w:hAnsi="Calibri" w:eastAsia="Calibri"/>
          <w:bCs/>
          <w:lang w:val="es-ES"/>
        </w:rPr>
        <w:t>communications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</w:t>
      </w:r>
      <w:proofErr w:type="spellStart"/>
      <w:r w:rsidRPr="00C1245D">
        <w:rPr>
          <w:rFonts w:ascii="Calibri" w:hAnsi="Calibri" w:eastAsia="Calibri"/>
          <w:bCs/>
          <w:lang w:val="es-ES"/>
        </w:rPr>
        <w:t>périodiques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sur les </w:t>
      </w:r>
      <w:proofErr w:type="spellStart"/>
      <w:r w:rsidRPr="00C1245D">
        <w:rPr>
          <w:rFonts w:ascii="Calibri" w:hAnsi="Calibri" w:eastAsia="Calibri"/>
          <w:bCs/>
          <w:lang w:val="es-ES"/>
        </w:rPr>
        <w:t>activités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</w:t>
      </w:r>
      <w:r w:rsidRPr="00D60573">
        <w:rPr>
          <w:rFonts w:ascii="Calibri" w:hAnsi="Calibri" w:eastAsia="Calibri"/>
          <w:bCs/>
        </w:rPr>
        <w:t>X</w:t>
      </w:r>
      <w:r w:rsidRPr="00D60573">
        <w:rPr>
          <w:rFonts w:ascii="Calibri" w:hAnsi="Calibri" w:eastAsia="Calibri"/>
          <w:bCs/>
          <w:lang w:val="es-ES"/>
        </w:rPr>
        <w:t xml:space="preserve"> </w:t>
      </w:r>
      <w:r w:rsidRPr="00D60573">
        <w:rPr>
          <w:rFonts w:ascii="Calibri" w:hAnsi="Calibri" w:eastAsia="Calibri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58F03C6" wp14:anchorId="1EDD2988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 descr="A blue line drawing of a plane#xA;#xA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line drawing of a plane#xA;#xA;Description automatically generated with low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60573" w:rsidR="00C1245D" w:rsidP="00C1245D" w:rsidRDefault="00C1245D" w14:paraId="2F53046A" w14:textId="37758ED7">
      <w:pPr>
        <w:jc w:val="both"/>
        <w:rPr>
          <w:rFonts w:ascii="Calibri" w:hAnsi="Calibri" w:eastAsia="Calibri"/>
        </w:rPr>
      </w:pPr>
      <w:proofErr w:type="spellStart"/>
      <w:r w:rsidRPr="00C1245D">
        <w:rPr>
          <w:rFonts w:ascii="Calibri" w:hAnsi="Calibri" w:eastAsia="Calibri"/>
          <w:sz w:val="20"/>
          <w:szCs w:val="20"/>
          <w:lang w:val="es-ES"/>
        </w:rPr>
        <w:t>Signature</w:t>
      </w:r>
      <w:proofErr w:type="spellEnd"/>
      <w:r w:rsidRPr="00D60573">
        <w:rPr>
          <w:rFonts w:ascii="Calibri" w:hAnsi="Calibri" w:eastAsia="Calibri"/>
          <w:sz w:val="20"/>
          <w:szCs w:val="20"/>
          <w:lang w:val="es-ES"/>
        </w:rPr>
        <w:t>: ___________________</w:t>
      </w:r>
      <w:bookmarkEnd w:id="0"/>
    </w:p>
    <w:p w:rsidRPr="00E11653" w:rsidR="00C1245D" w:rsidP="003468AA" w:rsidRDefault="00C1245D" w14:paraId="4DE7BE38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jc w:val="center"/>
        <w:rPr>
          <w:rFonts w:asciiTheme="minorHAnsi" w:hAnsiTheme="minorHAnsi" w:cstheme="minorHAnsi"/>
          <w:color w:val="374151"/>
          <w:sz w:val="22"/>
          <w:szCs w:val="22"/>
        </w:rPr>
      </w:pPr>
    </w:p>
    <w:p w:rsidRPr="00FD777C" w:rsidR="00126FF2" w:rsidP="003468AA" w:rsidRDefault="00126FF2" w14:paraId="570A1C7A" w14:textId="77777777">
      <w:pPr>
        <w:pBdr>
          <w:bottom w:val="single" w:color="auto" w:sz="4" w:space="1"/>
        </w:pBdr>
        <w:shd w:val="clear" w:color="auto" w:fill="FFFFFF" w:themeFill="background1"/>
        <w:rPr>
          <w:rFonts w:cstheme="minorHAnsi"/>
          <w:lang w:val="es-ES"/>
        </w:rPr>
      </w:pPr>
    </w:p>
    <w:sectPr w:rsidRPr="00FD777C" w:rsidR="00126F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B3481"/>
    <w:multiLevelType w:val="hybridMultilevel"/>
    <w:tmpl w:val="F17228FC"/>
    <w:lvl w:ilvl="0" w:tplc="97984F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F13CD"/>
    <w:multiLevelType w:val="hybridMultilevel"/>
    <w:tmpl w:val="926A7F18"/>
    <w:lvl w:ilvl="0" w:tplc="97984F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44168"/>
    <w:multiLevelType w:val="hybridMultilevel"/>
    <w:tmpl w:val="ED3A8C74"/>
    <w:lvl w:ilvl="0" w:tplc="97984F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D203CF"/>
    <w:multiLevelType w:val="hybridMultilevel"/>
    <w:tmpl w:val="6D20C5C0"/>
    <w:lvl w:ilvl="0" w:tplc="97984F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E47286"/>
    <w:multiLevelType w:val="hybridMultilevel"/>
    <w:tmpl w:val="8A94B83C"/>
    <w:lvl w:ilvl="0" w:tplc="97984F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7F28F8"/>
    <w:multiLevelType w:val="hybridMultilevel"/>
    <w:tmpl w:val="BE0A04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C55502"/>
    <w:multiLevelType w:val="hybridMultilevel"/>
    <w:tmpl w:val="F9CEE22C"/>
    <w:lvl w:ilvl="0" w:tplc="97984F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3591843">
    <w:abstractNumId w:val="5"/>
  </w:num>
  <w:num w:numId="2" w16cid:durableId="1645544212">
    <w:abstractNumId w:val="3"/>
  </w:num>
  <w:num w:numId="3" w16cid:durableId="1735733069">
    <w:abstractNumId w:val="4"/>
  </w:num>
  <w:num w:numId="4" w16cid:durableId="1625230198">
    <w:abstractNumId w:val="6"/>
  </w:num>
  <w:num w:numId="5" w16cid:durableId="5525943">
    <w:abstractNumId w:val="1"/>
  </w:num>
  <w:num w:numId="6" w16cid:durableId="1364551504">
    <w:abstractNumId w:val="2"/>
  </w:num>
  <w:num w:numId="7" w16cid:durableId="677733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53"/>
    <w:rsid w:val="00126FF2"/>
    <w:rsid w:val="003468AA"/>
    <w:rsid w:val="005E0035"/>
    <w:rsid w:val="00633FB7"/>
    <w:rsid w:val="00963E53"/>
    <w:rsid w:val="009744FC"/>
    <w:rsid w:val="00AB181C"/>
    <w:rsid w:val="00C1245D"/>
    <w:rsid w:val="00CC7EFD"/>
    <w:rsid w:val="00E11653"/>
    <w:rsid w:val="00FD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2D139"/>
  <w15:chartTrackingRefBased/>
  <w15:docId w15:val="{8CF42D03-16DF-4845-AAB0-BD2C6845D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3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963E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8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ocodrom9c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rocodrom9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rocodrom9c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nfo@rocodrom9c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2010</Words>
  <Characters>11462</Characters>
  <Application>Microsoft Office Word</Application>
  <DocSecurity>0</DocSecurity>
  <Lines>95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Rocòdrom 9C</dc:creator>
  <cp:keywords/>
  <dc:description/>
  <cp:lastModifiedBy>Kerem Deniz</cp:lastModifiedBy>
  <cp:revision>2</cp:revision>
  <dcterms:created xsi:type="dcterms:W3CDTF">2023-06-22T13:57:00Z</dcterms:created>
  <dcterms:modified xsi:type="dcterms:W3CDTF">2023-06-22T13:57:00Z</dcterms:modified>
</cp:coreProperties>
</file>