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Димитър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Пашкулев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dimitar.pashkulev@gmail.com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+359876577999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30.9.1998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