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Aglae</w:t>
      </w:r>
      <w:r w:rsidR="00594BA5">
        <w:rPr>
          <w:sz w:val="20"/>
          <w:szCs w:val="20"/>
          <w:lang w:val="bg-BG"/>
        </w:rPr>
        <w:t xml:space="preserve"> </w:t>
      </w:r>
      <w:r w:rsidRPr="001D0D09">
        <w:rPr>
          <w:sz w:val="20"/>
          <w:szCs w:val="20"/>
        </w:rPr>
        <w:t>Valognes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+330699922217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avalognes14@gmail.com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