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  GRAÑA Piñeiro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32711619F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20/03/1991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anagrapi@gmail.com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+34645406414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Thiago Díaz Graña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