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Mladen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Georgiev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mladski@gmail.com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+359898372926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29.9.1981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