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Simon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Hoppner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39353395G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27/7/2005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Munich, Alemanya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+491520718207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simon.hoeppner2005@gmail.com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Simon Hoppner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