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Sharo-lee</w:t>
      </w:r>
      <w:r w:rsidR="00405CC1">
        <w:t xml:space="preserve"> </w:t>
      </w:r>
      <w:r w:rsidRPr="00405CC1" w:rsidR="00405CC1">
        <w:t>Burrows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9406230142085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Freija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2021/01/16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