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Blinco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+447976698203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gblinco@gmail.com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