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Andres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Reyes del moral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39903494N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areyesdm83@gmail.com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+34605075713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1983/2/3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43840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Roser Reyes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2020/5/8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