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Frederik</w:t>
      </w:r>
      <w:r w:rsidR="00594BA5">
        <w:rPr>
          <w:sz w:val="20"/>
          <w:szCs w:val="20"/>
          <w:lang w:val="bg-BG"/>
        </w:rPr>
        <w:t xml:space="preserve"> </w:t>
      </w:r>
      <w:r w:rsidRPr="001D0D09">
        <w:rPr>
          <w:sz w:val="20"/>
          <w:szCs w:val="20"/>
        </w:rPr>
        <w:t>Kabel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+4530645933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frederik@matchline.dk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