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Шумаков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petar_shumakov@abv.bg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+359888691540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13.7.1989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