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Lilia  Ivanova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16.1.2003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+359877502099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l_ivanovaa555@abv.bg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