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Springmann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Lukas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26.12.1992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Zöllerhöfstraße 8, Renchen-Erlach,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+4915123682424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