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Sanya Suprijadi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07/06/2000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Gn. Plana II No.8, Kandang Gampang, Purbalingga Regency, Central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+6282324326085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sanya.suprijadi@gmail.com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31/12/2025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