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María Camila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Castro Contreras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03/03/2003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+31627425310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marcastcont@gmail.com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