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+359877738817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mimito_dimitrova1986@abv.bg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