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Mikhail</w:t>
      </w:r>
      <w:r w:rsidR="00594BA5">
        <w:rPr>
          <w:sz w:val="20"/>
          <w:szCs w:val="20"/>
          <w:lang w:val="bg-BG"/>
        </w:rPr>
        <w:t xml:space="preserve"> </w:t>
      </w:r>
      <w:r w:rsidRPr="001D0D09">
        <w:rPr>
          <w:sz w:val="20"/>
          <w:szCs w:val="20"/>
        </w:rPr>
        <w:t>Gubenko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+972504611186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mihaelgubenko@outlook.com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