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David</w:t>
      </w:r>
      <w:r w:rsidR="00405CC1">
        <w:t xml:space="preserve"> </w:t>
      </w:r>
      <w:r w:rsidRPr="00405CC1" w:rsidR="00405CC1">
        <w:t>Kleynhans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8704125149087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Aleah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2020/01/05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Ella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2023/03/24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