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Sam</w:t>
      </w:r>
      <w:r w:rsidR="00405CC1">
        <w:t xml:space="preserve"> </w:t>
      </w:r>
      <w:r w:rsidRPr="00405CC1" w:rsidR="00405CC1">
        <w:t>Bouwer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8304140091081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2025/12/07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Stella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2016/06/07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Bas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2023/07/05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