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Здравко Иванов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18.4.1988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+3598776900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zivanov05@gmail.com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Иван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28.9.2012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