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Dijana Jurcevic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+491746288892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Vrca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