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Rzepka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+48504628533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08.04.1983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Hanna Rzepka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14.08.2011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