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Andjelo</w:t>
      </w:r>
      <w:r w:rsidR="00594BA5">
        <w:rPr>
          <w:sz w:val="20"/>
          <w:szCs w:val="20"/>
          <w:lang w:val="bg-BG"/>
        </w:rPr>
        <w:t xml:space="preserve"> </w:t>
      </w:r>
      <w:r w:rsidRPr="001D0D09">
        <w:rPr>
          <w:sz w:val="20"/>
          <w:szCs w:val="20"/>
        </w:rPr>
        <w:t>Macura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+389077634299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mandzelo@yahoo.com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