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Stamoulis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+306987308589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badnikton1926@gmail.com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