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7.12.2025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Паолина Грозева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