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Kerryn</w:t>
      </w:r>
      <w:r w:rsidR="00405CC1">
        <w:t xml:space="preserve"> </w:t>
      </w:r>
      <w:r w:rsidRPr="00405CC1" w:rsidR="00405CC1">
        <w:t>Arteiro</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8111290069094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2019/07/08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Matthew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2016/10/18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