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Kaczanowski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+48608087459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Kaczanowska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Kaczanowski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Laura Kropielnicka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