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Robert</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veronik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veronik@alkasolar.ch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+410786091566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03/08/1980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220078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Halden 30 Staad, Thal, SG, Schweiz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Staad, Thal, SG, Schweiz</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laura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+4178140102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