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23.12.2025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Dragomir Dimitrov</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