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Lajos Gábor-Szafta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Gábor-Száfta Nóra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12.08.2020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